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2B1" w:rsidRDefault="00F032B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C58B80" wp14:editId="20859F02">
                <wp:simplePos x="0" y="0"/>
                <wp:positionH relativeFrom="column">
                  <wp:posOffset>2414905</wp:posOffset>
                </wp:positionH>
                <wp:positionV relativeFrom="paragraph">
                  <wp:posOffset>-394970</wp:posOffset>
                </wp:positionV>
                <wp:extent cx="5429250" cy="419100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4CBB" w:rsidRPr="00F032B1" w:rsidRDefault="00844CBB" w:rsidP="00844CBB">
                            <w:pPr>
                              <w:rPr>
                                <w:color w:val="FF0000"/>
                                <w:sz w:val="28"/>
                              </w:rPr>
                            </w:pPr>
                            <w:bookmarkStart w:id="0" w:name="_GoBack"/>
                            <w:bookmarkEnd w:id="0"/>
                            <w:r w:rsidRPr="00F032B1">
                              <w:rPr>
                                <w:color w:val="FF0000"/>
                                <w:sz w:val="28"/>
                              </w:rPr>
                              <w:t xml:space="preserve"> </w:t>
                            </w:r>
                            <w:r w:rsidRPr="00F032B1">
                              <w:rPr>
                                <w:color w:val="FF0000"/>
                                <w:sz w:val="28"/>
                                <w:u w:val="single"/>
                              </w:rPr>
                              <w:t>Les territoires  ultramarins entre unités et diversités</w:t>
                            </w:r>
                            <w:r w:rsidRPr="00F032B1">
                              <w:rPr>
                                <w:color w:val="FF0000"/>
                                <w:sz w:val="28"/>
                              </w:rPr>
                              <w:t>.</w:t>
                            </w:r>
                          </w:p>
                          <w:p w:rsidR="00844CBB" w:rsidRDefault="00844C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90.15pt;margin-top:-31.1pt;width:427.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" stroked="f">
                <v:textbox>
                  <w:txbxContent>
                    <w:p w:rsidR="00844CBB" w:rsidRPr="00F032B1" w:rsidRDefault="00844CBB" w:rsidP="00844CBB">
                      <w:pPr>
                        <w:rPr>
                          <w:color w:val="FF0000"/>
                          <w:sz w:val="28"/>
                        </w:rPr>
                      </w:pPr>
                      <w:bookmarkStart w:id="1" w:name="_GoBack"/>
                      <w:bookmarkEnd w:id="1"/>
                      <w:r w:rsidRPr="00F032B1">
                        <w:rPr>
                          <w:color w:val="FF0000"/>
                          <w:sz w:val="28"/>
                        </w:rPr>
                        <w:t xml:space="preserve"> </w:t>
                      </w:r>
                      <w:r w:rsidRPr="00F032B1">
                        <w:rPr>
                          <w:color w:val="FF0000"/>
                          <w:sz w:val="28"/>
                          <w:u w:val="single"/>
                        </w:rPr>
                        <w:t>Les territoires  ultramarins entre unités et diversités</w:t>
                      </w:r>
                      <w:r w:rsidRPr="00F032B1">
                        <w:rPr>
                          <w:color w:val="FF0000"/>
                          <w:sz w:val="28"/>
                        </w:rPr>
                        <w:t>.</w:t>
                      </w:r>
                    </w:p>
                    <w:p w:rsidR="00844CBB" w:rsidRDefault="00844CBB"/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072"/>
        <w:gridCol w:w="549"/>
      </w:tblGrid>
      <w:tr w:rsidR="002F37E0" w:rsidTr="002F37E0">
        <w:tc>
          <w:tcPr>
            <w:tcW w:w="7072" w:type="dxa"/>
          </w:tcPr>
          <w:p w:rsidR="002F37E0" w:rsidRPr="002F37E0" w:rsidRDefault="002F37E0">
            <w:pPr>
              <w:rPr>
                <w:rFonts w:ascii="Comic Sans MS" w:hAnsi="Comic Sans MS"/>
                <w:sz w:val="20"/>
              </w:rPr>
            </w:pPr>
            <w:r w:rsidRPr="002F37E0">
              <w:rPr>
                <w:rFonts w:ascii="Comic Sans MS" w:hAnsi="Comic Sans MS" w:cs="Calibri"/>
                <w:b/>
                <w:sz w:val="20"/>
                <w:szCs w:val="17"/>
              </w:rPr>
              <w:t>5.2. Extraire des informations pour donner du sens</w:t>
            </w:r>
          </w:p>
        </w:tc>
        <w:tc>
          <w:tcPr>
            <w:tcW w:w="549" w:type="dxa"/>
          </w:tcPr>
          <w:p w:rsidR="002F37E0" w:rsidRDefault="002F37E0"/>
        </w:tc>
      </w:tr>
      <w:tr w:rsidR="002F37E0" w:rsidTr="002F37E0">
        <w:tc>
          <w:tcPr>
            <w:tcW w:w="7072" w:type="dxa"/>
          </w:tcPr>
          <w:p w:rsidR="002F37E0" w:rsidRPr="002F37E0" w:rsidRDefault="002F37E0" w:rsidP="002F37E0">
            <w:pPr>
              <w:rPr>
                <w:rFonts w:ascii="Comic Sans MS" w:hAnsi="Comic Sans MS"/>
                <w:sz w:val="20"/>
              </w:rPr>
            </w:pPr>
            <w:r w:rsidRPr="002F37E0">
              <w:rPr>
                <w:rFonts w:ascii="Comic Sans MS" w:hAnsi="Comic Sans MS" w:cs="Calibri"/>
                <w:b/>
                <w:sz w:val="20"/>
                <w:szCs w:val="17"/>
              </w:rPr>
              <w:t>6.5. Lire et construire un schéma</w:t>
            </w:r>
          </w:p>
        </w:tc>
        <w:tc>
          <w:tcPr>
            <w:tcW w:w="549" w:type="dxa"/>
          </w:tcPr>
          <w:p w:rsidR="002F37E0" w:rsidRDefault="002F37E0"/>
        </w:tc>
      </w:tr>
    </w:tbl>
    <w:p w:rsidR="00615785" w:rsidRDefault="00615785"/>
    <w:p w:rsidR="00844CBB" w:rsidRDefault="002F37E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69AD24" wp14:editId="49242315">
                <wp:simplePos x="0" y="0"/>
                <wp:positionH relativeFrom="column">
                  <wp:posOffset>6491605</wp:posOffset>
                </wp:positionH>
                <wp:positionV relativeFrom="paragraph">
                  <wp:posOffset>514350</wp:posOffset>
                </wp:positionV>
                <wp:extent cx="2495550" cy="3333750"/>
                <wp:effectExtent l="0" t="0" r="19050" b="1905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333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4CBB" w:rsidRPr="00F032B1" w:rsidRDefault="00844CBB" w:rsidP="00F032B1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F032B1">
                              <w:rPr>
                                <w:b/>
                                <w:u w:val="single"/>
                              </w:rPr>
                              <w:t>Diversité (différences)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11.15pt;margin-top:40.5pt;width:196.5pt;height:26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">
                <v:textbox>
                  <w:txbxContent>
                    <w:p w:rsidR="00844CBB" w:rsidRPr="00F032B1" w:rsidRDefault="00844CBB" w:rsidP="00F032B1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F032B1">
                        <w:rPr>
                          <w:b/>
                          <w:u w:val="single"/>
                        </w:rPr>
                        <w:t>Diversité (différences)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E19E29" wp14:editId="317D7359">
                <wp:simplePos x="0" y="0"/>
                <wp:positionH relativeFrom="column">
                  <wp:posOffset>3138805</wp:posOffset>
                </wp:positionH>
                <wp:positionV relativeFrom="paragraph">
                  <wp:posOffset>523875</wp:posOffset>
                </wp:positionV>
                <wp:extent cx="2495550" cy="3371850"/>
                <wp:effectExtent l="0" t="0" r="19050" b="1905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337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4CBB" w:rsidRPr="00F032B1" w:rsidRDefault="00844CBB" w:rsidP="00F032B1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F032B1">
                              <w:rPr>
                                <w:b/>
                                <w:u w:val="single"/>
                              </w:rPr>
                              <w:t>Territoires ultramarins français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47.15pt;margin-top:41.25pt;width:196.5pt;height:26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">
                <v:textbox>
                  <w:txbxContent>
                    <w:p w:rsidR="00844CBB" w:rsidRPr="00F032B1" w:rsidRDefault="00844CBB" w:rsidP="00F032B1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F032B1">
                        <w:rPr>
                          <w:b/>
                          <w:u w:val="single"/>
                        </w:rPr>
                        <w:t>Territoires ultramarins français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BED8E7" wp14:editId="1893D8E8">
                <wp:simplePos x="0" y="0"/>
                <wp:positionH relativeFrom="column">
                  <wp:posOffset>-242570</wp:posOffset>
                </wp:positionH>
                <wp:positionV relativeFrom="paragraph">
                  <wp:posOffset>523875</wp:posOffset>
                </wp:positionV>
                <wp:extent cx="2495550" cy="3371850"/>
                <wp:effectExtent l="0" t="0" r="19050" b="1905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337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4CBB" w:rsidRPr="00F032B1" w:rsidRDefault="00844CBB" w:rsidP="00F032B1">
                            <w:pPr>
                              <w:jc w:val="center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F032B1">
                              <w:rPr>
                                <w:b/>
                                <w:sz w:val="24"/>
                                <w:u w:val="single"/>
                              </w:rPr>
                              <w:t>Unité (points communs)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19.1pt;margin-top:41.25pt;width:196.5pt;height:26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">
                <v:textbox>
                  <w:txbxContent>
                    <w:p w:rsidR="00844CBB" w:rsidRPr="00F032B1" w:rsidRDefault="00844CBB" w:rsidP="00F032B1">
                      <w:pPr>
                        <w:jc w:val="center"/>
                        <w:rPr>
                          <w:b/>
                          <w:sz w:val="24"/>
                          <w:u w:val="single"/>
                        </w:rPr>
                      </w:pPr>
                      <w:r w:rsidRPr="00F032B1">
                        <w:rPr>
                          <w:b/>
                          <w:sz w:val="24"/>
                          <w:u w:val="single"/>
                        </w:rPr>
                        <w:t>Unité (points communs)</w:t>
                      </w:r>
                    </w:p>
                  </w:txbxContent>
                </v:textbox>
              </v:shape>
            </w:pict>
          </mc:Fallback>
        </mc:AlternateContent>
      </w:r>
      <w:r w:rsidR="00636EB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F4FE97" wp14:editId="23D7DD8B">
                <wp:simplePos x="0" y="0"/>
                <wp:positionH relativeFrom="column">
                  <wp:posOffset>2252345</wp:posOffset>
                </wp:positionH>
                <wp:positionV relativeFrom="paragraph">
                  <wp:posOffset>1768475</wp:posOffset>
                </wp:positionV>
                <wp:extent cx="885825" cy="484505"/>
                <wp:effectExtent l="0" t="0" r="28575" b="10795"/>
                <wp:wrapNone/>
                <wp:docPr id="6" name="Flèche gauch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48450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Flèche gauche 6" o:spid="_x0000_s1026" type="#_x0000_t66" style="position:absolute;margin-left:177.35pt;margin-top:139.25pt;width:69.75pt;height:38.1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" adj="5907" fillcolor="#4f81bd [3204]" strokecolor="#243f60 [1604]" strokeweight="2pt"/>
            </w:pict>
          </mc:Fallback>
        </mc:AlternateContent>
      </w:r>
      <w:r w:rsidR="00636EB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5AEC8C" wp14:editId="5A318289">
                <wp:simplePos x="0" y="0"/>
                <wp:positionH relativeFrom="column">
                  <wp:posOffset>5634355</wp:posOffset>
                </wp:positionH>
                <wp:positionV relativeFrom="paragraph">
                  <wp:posOffset>1768475</wp:posOffset>
                </wp:positionV>
                <wp:extent cx="857250" cy="484505"/>
                <wp:effectExtent l="0" t="19050" r="38100" b="29845"/>
                <wp:wrapNone/>
                <wp:docPr id="4" name="Flèche droi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4845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4" o:spid="_x0000_s1026" type="#_x0000_t13" style="position:absolute;margin-left:443.65pt;margin-top:139.25pt;width:67.5pt;height:38.1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" adj="15496" fillcolor="#4f81bd [3204]" strokecolor="#243f60 [1604]" strokeweight="2pt"/>
            </w:pict>
          </mc:Fallback>
        </mc:AlternateContent>
      </w:r>
      <w:r w:rsidR="00844CBB">
        <w:t>A l’aide des documents PP 296-297, complétez le schéma  ci-dessous.</w:t>
      </w:r>
      <w:r w:rsidR="00F032B1">
        <w:rPr>
          <w:noProof/>
        </w:rPr>
        <w:t xml:space="preserve"> </w:t>
      </w:r>
    </w:p>
    <w:sectPr w:rsidR="00844CBB" w:rsidSect="00844CB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2DD" w:rsidRDefault="004822DD" w:rsidP="00F032B1">
      <w:pPr>
        <w:spacing w:after="0" w:line="240" w:lineRule="auto"/>
      </w:pPr>
      <w:r>
        <w:separator/>
      </w:r>
    </w:p>
  </w:endnote>
  <w:endnote w:type="continuationSeparator" w:id="0">
    <w:p w:rsidR="004822DD" w:rsidRDefault="004822DD" w:rsidP="00F03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2DD" w:rsidRDefault="004822DD" w:rsidP="00F032B1">
      <w:pPr>
        <w:spacing w:after="0" w:line="240" w:lineRule="auto"/>
      </w:pPr>
      <w:r>
        <w:separator/>
      </w:r>
    </w:p>
  </w:footnote>
  <w:footnote w:type="continuationSeparator" w:id="0">
    <w:p w:rsidR="004822DD" w:rsidRDefault="004822DD" w:rsidP="00F032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C24"/>
    <w:rsid w:val="001177BA"/>
    <w:rsid w:val="00126285"/>
    <w:rsid w:val="001F0567"/>
    <w:rsid w:val="002F37E0"/>
    <w:rsid w:val="0043096A"/>
    <w:rsid w:val="004822DD"/>
    <w:rsid w:val="00586E06"/>
    <w:rsid w:val="00615785"/>
    <w:rsid w:val="00636EB1"/>
    <w:rsid w:val="00844CBB"/>
    <w:rsid w:val="00A62EAE"/>
    <w:rsid w:val="00D341A7"/>
    <w:rsid w:val="00F032B1"/>
    <w:rsid w:val="00F5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CB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link w:val="Style1Car"/>
    <w:qFormat/>
    <w:rsid w:val="001F0567"/>
  </w:style>
  <w:style w:type="character" w:customStyle="1" w:styleId="Style1Car">
    <w:name w:val="Style1 Car"/>
    <w:basedOn w:val="Policepardfaut"/>
    <w:link w:val="Style1"/>
    <w:rsid w:val="001F0567"/>
  </w:style>
  <w:style w:type="paragraph" w:styleId="Textedebulles">
    <w:name w:val="Balloon Text"/>
    <w:basedOn w:val="Normal"/>
    <w:link w:val="TextedebullesCar"/>
    <w:uiPriority w:val="99"/>
    <w:semiHidden/>
    <w:unhideWhenUsed/>
    <w:rsid w:val="00844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4CB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03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032B1"/>
  </w:style>
  <w:style w:type="paragraph" w:styleId="Pieddepage">
    <w:name w:val="footer"/>
    <w:basedOn w:val="Normal"/>
    <w:link w:val="PieddepageCar"/>
    <w:uiPriority w:val="99"/>
    <w:unhideWhenUsed/>
    <w:rsid w:val="00F03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032B1"/>
  </w:style>
  <w:style w:type="table" w:styleId="Grilledutableau">
    <w:name w:val="Table Grid"/>
    <w:basedOn w:val="TableauNormal"/>
    <w:uiPriority w:val="59"/>
    <w:rsid w:val="002F37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CB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link w:val="Style1Car"/>
    <w:qFormat/>
    <w:rsid w:val="001F0567"/>
  </w:style>
  <w:style w:type="character" w:customStyle="1" w:styleId="Style1Car">
    <w:name w:val="Style1 Car"/>
    <w:basedOn w:val="Policepardfaut"/>
    <w:link w:val="Style1"/>
    <w:rsid w:val="001F0567"/>
  </w:style>
  <w:style w:type="paragraph" w:styleId="Textedebulles">
    <w:name w:val="Balloon Text"/>
    <w:basedOn w:val="Normal"/>
    <w:link w:val="TextedebullesCar"/>
    <w:uiPriority w:val="99"/>
    <w:semiHidden/>
    <w:unhideWhenUsed/>
    <w:rsid w:val="00844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4CB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03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032B1"/>
  </w:style>
  <w:style w:type="paragraph" w:styleId="Pieddepage">
    <w:name w:val="footer"/>
    <w:basedOn w:val="Normal"/>
    <w:link w:val="PieddepageCar"/>
    <w:uiPriority w:val="99"/>
    <w:unhideWhenUsed/>
    <w:rsid w:val="00F03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032B1"/>
  </w:style>
  <w:style w:type="table" w:styleId="Grilledutableau">
    <w:name w:val="Table Grid"/>
    <w:basedOn w:val="TableauNormal"/>
    <w:uiPriority w:val="59"/>
    <w:rsid w:val="002F37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nalisé 1">
      <a:majorFont>
        <a:latin typeface="Comic Sans MS"/>
        <a:ea typeface=""/>
        <a:cs typeface=""/>
      </a:majorFont>
      <a:minorFont>
        <a:latin typeface="Comic Sans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4882F-F2CB-4C84-99BA-1929A3973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BOUCHAT Cyril</dc:creator>
  <cp:keywords/>
  <dc:description/>
  <cp:lastModifiedBy>BOUCHAT Cyril</cp:lastModifiedBy>
  <cp:revision>6</cp:revision>
  <dcterms:created xsi:type="dcterms:W3CDTF">2017-05-13T06:10:00Z</dcterms:created>
  <dcterms:modified xsi:type="dcterms:W3CDTF">2017-05-13T09:38:00Z</dcterms:modified>
</cp:coreProperties>
</file>