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703" w:tblpY="901"/>
        <w:tblW w:w="0" w:type="auto"/>
        <w:tblLook w:val="04A0" w:firstRow="1" w:lastRow="0" w:firstColumn="1" w:lastColumn="0" w:noHBand="0" w:noVBand="1"/>
      </w:tblPr>
      <w:tblGrid>
        <w:gridCol w:w="8551"/>
        <w:gridCol w:w="661"/>
      </w:tblGrid>
      <w:tr w:rsidR="00E011F0" w:rsidRPr="002366EE" w:rsidTr="00E011F0">
        <w:tc>
          <w:tcPr>
            <w:tcW w:w="8551" w:type="dxa"/>
          </w:tcPr>
          <w:p w:rsidR="00E011F0" w:rsidRPr="00153125" w:rsidRDefault="00E011F0" w:rsidP="00E011F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53125">
              <w:rPr>
                <w:rFonts w:ascii="Calibri" w:hAnsi="Calibri" w:cs="Calibri"/>
                <w:b/>
                <w:sz w:val="18"/>
                <w:szCs w:val="20"/>
              </w:rPr>
              <w:t xml:space="preserve">C </w:t>
            </w:r>
            <w:r w:rsidR="009D58B9" w:rsidRPr="00153125">
              <w:rPr>
                <w:rFonts w:ascii="Calibri" w:hAnsi="Calibri" w:cs="Calibri"/>
                <w:b/>
                <w:sz w:val="18"/>
                <w:szCs w:val="20"/>
              </w:rPr>
              <w:t>6.5 Lire et construire un tableau</w:t>
            </w:r>
            <w:r w:rsidRPr="00153125">
              <w:rPr>
                <w:rFonts w:ascii="Calibri" w:hAnsi="Calibri" w:cs="Calibri"/>
                <w:b/>
                <w:sz w:val="18"/>
                <w:szCs w:val="20"/>
              </w:rPr>
              <w:t>, une carte mentale, un croquis, un schéma et sa légende</w:t>
            </w:r>
          </w:p>
        </w:tc>
        <w:tc>
          <w:tcPr>
            <w:tcW w:w="661" w:type="dxa"/>
          </w:tcPr>
          <w:p w:rsidR="00E011F0" w:rsidRPr="002366EE" w:rsidRDefault="00E011F0" w:rsidP="00E011F0"/>
        </w:tc>
      </w:tr>
      <w:tr w:rsidR="00E011F0" w:rsidRPr="002366EE" w:rsidTr="00E011F0">
        <w:tc>
          <w:tcPr>
            <w:tcW w:w="8551" w:type="dxa"/>
          </w:tcPr>
          <w:p w:rsidR="00E011F0" w:rsidRPr="00153125" w:rsidRDefault="00E011F0" w:rsidP="00E011F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53125">
              <w:rPr>
                <w:rFonts w:ascii="Calibri" w:hAnsi="Calibri" w:cs="Calibri"/>
                <w:b/>
                <w:sz w:val="18"/>
                <w:szCs w:val="20"/>
              </w:rPr>
              <w:t>C3.2 : Gérer la difficulté</w:t>
            </w:r>
          </w:p>
        </w:tc>
        <w:tc>
          <w:tcPr>
            <w:tcW w:w="661" w:type="dxa"/>
          </w:tcPr>
          <w:p w:rsidR="00E011F0" w:rsidRPr="002366EE" w:rsidRDefault="00E011F0" w:rsidP="00E011F0"/>
        </w:tc>
      </w:tr>
      <w:tr w:rsidR="00E011F0" w:rsidRPr="002366EE" w:rsidTr="00E011F0">
        <w:tc>
          <w:tcPr>
            <w:tcW w:w="8551" w:type="dxa"/>
          </w:tcPr>
          <w:p w:rsidR="00E011F0" w:rsidRPr="00153125" w:rsidRDefault="00E011F0" w:rsidP="00E011F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53125">
              <w:rPr>
                <w:rFonts w:ascii="Calibri" w:hAnsi="Calibri" w:cs="Calibri"/>
                <w:b/>
                <w:sz w:val="18"/>
                <w:szCs w:val="20"/>
              </w:rPr>
              <w:t>C 6.3 Décrire un document iconographique</w:t>
            </w:r>
          </w:p>
        </w:tc>
        <w:tc>
          <w:tcPr>
            <w:tcW w:w="661" w:type="dxa"/>
          </w:tcPr>
          <w:p w:rsidR="00E011F0" w:rsidRPr="002366EE" w:rsidRDefault="00E011F0" w:rsidP="00E011F0"/>
        </w:tc>
      </w:tr>
    </w:tbl>
    <w:p w:rsidR="000B4CCA" w:rsidRPr="002366EE" w:rsidRDefault="00E011F0" w:rsidP="000B4CCA">
      <w:pPr>
        <w:rPr>
          <w:rFonts w:cs="Calibri"/>
        </w:rPr>
      </w:pPr>
      <w:r w:rsidRPr="002366EE">
        <w:rPr>
          <w:rFonts w:cs="Calibri"/>
          <w:noProof/>
          <w:color w:val="FF0000"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9EFE" wp14:editId="26D11C1D">
                <wp:simplePos x="0" y="0"/>
                <wp:positionH relativeFrom="column">
                  <wp:posOffset>-5928995</wp:posOffset>
                </wp:positionH>
                <wp:positionV relativeFrom="paragraph">
                  <wp:posOffset>-766445</wp:posOffset>
                </wp:positionV>
                <wp:extent cx="6819900" cy="314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9" w:rsidRPr="00153125" w:rsidRDefault="00F720A1" w:rsidP="00153125">
                            <w:pPr>
                              <w:pStyle w:val="Style1"/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5312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Comment les sociétés </w:t>
                            </w:r>
                            <w:r w:rsidR="002A6C57" w:rsidRPr="0015312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s’adaptent-elles aux effets du changement global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9E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66.85pt;margin-top:-60.35pt;width:53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gtKQIAAEsEAAAOAAAAZHJzL2Uyb0RvYy54bWysVEtv2zAMvg/YfxB0X2zn0SZGnKJLl2FA&#10;9wC6XXZTJDkWJomepMTufv0o2c2yB3YY5oNAitRH8iPp9U1vNDlJ5xXYihaTnBJpOQhlDxX99HH3&#10;YkmJD8wKpsHKij5KT282z5+tu7aUU2hAC+kIglhfdm1FmxDaMss8b6RhfgKttGiswRkWUHWHTDjW&#10;IbrR2TTPr7IOnGgdcOk93t4NRrpJ+HUteXhf114GoiuKuYV0unTu45lt1qw8ONY2io9psH/IwjBl&#10;MegZ6o4FRo5O/QZlFHfgoQ4TDiaDulZcphqwmiL/pZqHhrUy1YLk+PZMk/9/sPzd6YMjSlR0ll9T&#10;YpnBJn3GVhEhSZB9kGQaSepaX6LvQ4veoX8JPTY7Fezbe+BfPLGwbZg9yFvnoGskE5hkEV9mF08H&#10;HB9B9t1bEBiLHQMkoL52JjKInBBEx2Y9nhuEeRCOl1fLYrXK0cTRNivms+kihWDl0+vW+fBagiFR&#10;qKjDAUjo7HTvQ8yGlU8uMZgHrcROaZ0Ud9hvtSMnhsOyS9+I/pObtqSr6GqBsf8OkafvTxBGBZx6&#10;rUxFl2cnVkbaXlmRZjIwpQcZU9Z25DFSN5AY+n0/9mUP4hEZdTBMN24jCg24b5R0ONkV9V+PzElK&#10;9BuLXVkV83lchaTMF9dTVNylZX9pYZYjVEUDJYO4DWl9YukWbrF7tUrExjYPmYy54sQmvsftiitx&#10;qSevH/+AzXcAAAD//wMAUEsDBBQABgAIAAAAIQCY0eGQ4gAAAA0BAAAPAAAAZHJzL2Rvd25yZXYu&#10;eG1sTI/BTsMwEETvSPyDtUhcUGsnqZo2jVMhJBDcoCB6dWM3iYjXwXbT8PdsT3Cb3RnNvi23k+3Z&#10;aHzoHEpI5gKYwdrpDhsJH++PsxWwEBVq1Ts0En5MgG11fVWqQrszvplxFxtGJRgKJaGNcSg4D3Vr&#10;rApzNxgk7+i8VZFG33Dt1ZnKbc9TIZbcqg7pQqsG89Ca+mt3shJWi+dxH16y1896eezX8S4fn769&#10;lLc30/0GWDRT/AvDBZ/QoSKmgzuhDqyXMFtnWU5ZUkkqSF0yC5EBO9AqT1LgVcn/f1H9AgAA//8D&#10;AFBLAQItABQABgAIAAAAIQC2gziS/gAAAOEBAAATAAAAAAAAAAAAAAAAAAAAAABbQ29udGVudF9U&#10;eXBlc10ueG1sUEsBAi0AFAAGAAgAAAAhADj9If/WAAAAlAEAAAsAAAAAAAAAAAAAAAAALwEAAF9y&#10;ZWxzLy5yZWxzUEsBAi0AFAAGAAgAAAAhAAJkaC0pAgAASwQAAA4AAAAAAAAAAAAAAAAALgIAAGRy&#10;cy9lMm9Eb2MueG1sUEsBAi0AFAAGAAgAAAAhAJjR4ZDiAAAADQEAAA8AAAAAAAAAAAAAAAAAgwQA&#10;AGRycy9kb3ducmV2LnhtbFBLBQYAAAAABAAEAPMAAACSBQAAAAA=&#10;">
                <v:textbox>
                  <w:txbxContent>
                    <w:p w:rsidR="00434599" w:rsidRPr="00153125" w:rsidRDefault="00F720A1" w:rsidP="00153125">
                      <w:pPr>
                        <w:pStyle w:val="Style1"/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15312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Comment les sociétés </w:t>
                      </w:r>
                      <w:r w:rsidR="002A6C57" w:rsidRPr="0015312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s’adaptent-elles aux effets du changement global ?</w:t>
                      </w:r>
                    </w:p>
                  </w:txbxContent>
                </v:textbox>
              </v:shape>
            </w:pict>
          </mc:Fallback>
        </mc:AlternateContent>
      </w:r>
    </w:p>
    <w:p w:rsidR="000B4CCA" w:rsidRPr="00153125" w:rsidRDefault="008C2155" w:rsidP="000B4CCA">
      <w:pPr>
        <w:spacing w:after="0" w:line="240" w:lineRule="auto"/>
        <w:ind w:left="-851"/>
        <w:rPr>
          <w:rFonts w:ascii="Calibri" w:hAnsi="Calibri" w:cs="Calibri"/>
          <w:b/>
          <w:sz w:val="24"/>
          <w:szCs w:val="24"/>
          <w:u w:val="single"/>
        </w:rPr>
      </w:pPr>
      <w:r w:rsidRPr="00153125">
        <w:rPr>
          <w:rFonts w:ascii="Calibri" w:hAnsi="Calibri" w:cs="Calibri"/>
          <w:b/>
          <w:sz w:val="24"/>
          <w:szCs w:val="24"/>
        </w:rPr>
        <w:t xml:space="preserve">Etape 1 : </w:t>
      </w:r>
      <w:r w:rsidR="009D58B9" w:rsidRPr="00153125">
        <w:rPr>
          <w:rFonts w:ascii="Calibri" w:hAnsi="Calibri" w:cs="Calibri"/>
          <w:b/>
          <w:sz w:val="24"/>
          <w:szCs w:val="24"/>
          <w:u w:val="single"/>
        </w:rPr>
        <w:t xml:space="preserve">Je compare </w:t>
      </w:r>
    </w:p>
    <w:p w:rsidR="008C2155" w:rsidRPr="00153125" w:rsidRDefault="008C2155" w:rsidP="000B4CCA">
      <w:pPr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 w:rsidRPr="00153125">
        <w:rPr>
          <w:rFonts w:ascii="Calibri" w:hAnsi="Calibri" w:cs="Calibri"/>
          <w:sz w:val="24"/>
          <w:szCs w:val="24"/>
        </w:rPr>
        <w:t>D’après ce q</w:t>
      </w:r>
      <w:r w:rsidR="00F720A1" w:rsidRPr="00153125">
        <w:rPr>
          <w:rFonts w:ascii="Calibri" w:hAnsi="Calibri" w:cs="Calibri"/>
          <w:sz w:val="24"/>
          <w:szCs w:val="24"/>
        </w:rPr>
        <w:t xml:space="preserve">ue tu </w:t>
      </w:r>
      <w:r w:rsidR="002A6C57" w:rsidRPr="00153125">
        <w:rPr>
          <w:rFonts w:ascii="Calibri" w:hAnsi="Calibri" w:cs="Calibri"/>
          <w:sz w:val="24"/>
          <w:szCs w:val="24"/>
        </w:rPr>
        <w:t>as appris sur le changement global au Bengladesh et en France</w:t>
      </w:r>
      <w:r w:rsidRPr="00153125">
        <w:rPr>
          <w:rFonts w:ascii="Calibri" w:hAnsi="Calibri" w:cs="Calibri"/>
          <w:sz w:val="24"/>
          <w:szCs w:val="24"/>
        </w:rPr>
        <w:t>, remplis le tableau</w:t>
      </w:r>
      <w:r w:rsidR="00242A5F" w:rsidRPr="00153125">
        <w:rPr>
          <w:rFonts w:ascii="Calibri" w:hAnsi="Calibri" w:cs="Calibri"/>
          <w:sz w:val="24"/>
          <w:szCs w:val="24"/>
        </w:rPr>
        <w:t xml:space="preserve"> ci-dessous</w:t>
      </w:r>
      <w:r w:rsidR="009D58B9" w:rsidRPr="00153125">
        <w:rPr>
          <w:rFonts w:ascii="Calibri" w:hAnsi="Calibri" w:cs="Calibri"/>
          <w:sz w:val="24"/>
          <w:szCs w:val="24"/>
        </w:rPr>
        <w:t xml:space="preserve"> avec une expression</w:t>
      </w:r>
      <w:r w:rsidR="00242A5F" w:rsidRPr="00153125">
        <w:rPr>
          <w:rFonts w:ascii="Calibri" w:hAnsi="Calibri" w:cs="Calibri"/>
          <w:sz w:val="24"/>
          <w:szCs w:val="24"/>
        </w:rPr>
        <w:t xml:space="preserve"> de l’</w:t>
      </w:r>
      <w:r w:rsidR="00157603" w:rsidRPr="00153125">
        <w:rPr>
          <w:rFonts w:ascii="Calibri" w:hAnsi="Calibri" w:cs="Calibri"/>
          <w:b/>
          <w:sz w:val="24"/>
          <w:szCs w:val="24"/>
        </w:rPr>
        <w:t>Etape 1 Page 286</w:t>
      </w:r>
      <w:r w:rsidR="00242A5F" w:rsidRPr="00153125">
        <w:rPr>
          <w:rFonts w:ascii="Calibri" w:hAnsi="Calibri" w:cs="Calibri"/>
          <w:b/>
          <w:sz w:val="24"/>
          <w:szCs w:val="24"/>
        </w:rPr>
        <w:t xml:space="preserve"> du manuel</w:t>
      </w:r>
      <w:r w:rsidRPr="00153125">
        <w:rPr>
          <w:rFonts w:ascii="Calibri" w:hAnsi="Calibri" w:cs="Calibri"/>
          <w:sz w:val="24"/>
          <w:szCs w:val="24"/>
        </w:rPr>
        <w:t xml:space="preserve">. </w:t>
      </w:r>
      <w:r w:rsidR="00157603" w:rsidRPr="00153125">
        <w:rPr>
          <w:rFonts w:ascii="Calibri" w:hAnsi="Calibri" w:cs="Calibri"/>
          <w:sz w:val="24"/>
          <w:szCs w:val="24"/>
        </w:rPr>
        <w:t xml:space="preserve">Tu ne pourras utiliser que </w:t>
      </w:r>
      <w:r w:rsidR="00157603" w:rsidRPr="00153125">
        <w:rPr>
          <w:rFonts w:ascii="Calibri" w:hAnsi="Calibri" w:cs="Calibri"/>
          <w:b/>
          <w:sz w:val="24"/>
          <w:szCs w:val="24"/>
          <w:u w:val="single"/>
        </w:rPr>
        <w:t>huit</w:t>
      </w:r>
      <w:r w:rsidR="00157603" w:rsidRPr="00153125">
        <w:rPr>
          <w:rFonts w:ascii="Calibri" w:hAnsi="Calibri" w:cs="Calibri"/>
          <w:sz w:val="24"/>
          <w:szCs w:val="24"/>
        </w:rPr>
        <w:t xml:space="preserve"> expressions</w:t>
      </w:r>
      <w:r w:rsidR="00153125">
        <w:rPr>
          <w:rFonts w:ascii="Calibri" w:hAnsi="Calibri" w:cs="Calibri"/>
          <w:sz w:val="24"/>
          <w:szCs w:val="24"/>
        </w:rPr>
        <w:t xml:space="preserve"> ( deux dans certaine cases )</w:t>
      </w:r>
    </w:p>
    <w:p w:rsidR="00E011F0" w:rsidRPr="00153125" w:rsidRDefault="00E011F0" w:rsidP="000B4CCA">
      <w:pPr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10833" w:type="dxa"/>
        <w:tblInd w:w="-802" w:type="dxa"/>
        <w:tblLook w:val="04A0" w:firstRow="1" w:lastRow="0" w:firstColumn="1" w:lastColumn="0" w:noHBand="0" w:noVBand="1"/>
      </w:tblPr>
      <w:tblGrid>
        <w:gridCol w:w="3070"/>
        <w:gridCol w:w="3794"/>
        <w:gridCol w:w="3969"/>
      </w:tblGrid>
      <w:tr w:rsidR="008C2155" w:rsidRPr="00153125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153125" w:rsidRDefault="008C2155" w:rsidP="000B4CCA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:rsidR="008C2155" w:rsidRDefault="00157603" w:rsidP="0015312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125">
              <w:rPr>
                <w:rFonts w:ascii="Calibri" w:hAnsi="Calibri" w:cs="Calibri"/>
                <w:b/>
                <w:sz w:val="28"/>
                <w:szCs w:val="28"/>
              </w:rPr>
              <w:t>Bangladesh</w:t>
            </w:r>
          </w:p>
          <w:p w:rsidR="00153125" w:rsidRPr="00153125" w:rsidRDefault="00153125" w:rsidP="0015312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C2155" w:rsidRPr="00153125" w:rsidRDefault="00157603" w:rsidP="0015312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125">
              <w:rPr>
                <w:rFonts w:ascii="Calibri" w:hAnsi="Calibri" w:cs="Calibri"/>
                <w:b/>
                <w:sz w:val="28"/>
                <w:szCs w:val="28"/>
              </w:rPr>
              <w:t>France</w:t>
            </w:r>
          </w:p>
        </w:tc>
      </w:tr>
      <w:tr w:rsidR="008C2155" w:rsidRPr="00153125" w:rsidTr="000B4CCA">
        <w:tc>
          <w:tcPr>
            <w:tcW w:w="3070" w:type="dxa"/>
            <w:shd w:val="clear" w:color="auto" w:fill="D9D9D9" w:themeFill="background1" w:themeFillShade="D9"/>
          </w:tcPr>
          <w:p w:rsidR="008C2155" w:rsidRPr="00153125" w:rsidRDefault="00153125" w:rsidP="00153125">
            <w:pPr>
              <w:tabs>
                <w:tab w:val="right" w:pos="2854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157603" w:rsidRPr="00153125">
              <w:rPr>
                <w:rFonts w:ascii="Calibri" w:hAnsi="Calibri" w:cs="Calibri"/>
                <w:b/>
                <w:sz w:val="28"/>
                <w:szCs w:val="28"/>
              </w:rPr>
              <w:t>Les risques liés au changement global</w:t>
            </w:r>
          </w:p>
          <w:p w:rsidR="0030656F" w:rsidRPr="00153125" w:rsidRDefault="0030656F" w:rsidP="00157603">
            <w:pPr>
              <w:tabs>
                <w:tab w:val="right" w:pos="2854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:rsidR="008C2155" w:rsidRPr="00153125" w:rsidRDefault="008C2155" w:rsidP="001531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2155" w:rsidRPr="00153125" w:rsidRDefault="008C2155" w:rsidP="001531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2155" w:rsidRPr="00153125" w:rsidTr="000B4CCA">
        <w:tc>
          <w:tcPr>
            <w:tcW w:w="3070" w:type="dxa"/>
            <w:shd w:val="clear" w:color="auto" w:fill="D9D9D9" w:themeFill="background1" w:themeFillShade="D9"/>
          </w:tcPr>
          <w:p w:rsidR="00F720A1" w:rsidRPr="00153125" w:rsidRDefault="00F720A1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0656F" w:rsidRPr="00153125" w:rsidRDefault="00157603" w:rsidP="00F720A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125">
              <w:rPr>
                <w:rFonts w:ascii="Calibri" w:hAnsi="Calibri" w:cs="Calibri"/>
                <w:b/>
                <w:sz w:val="28"/>
                <w:szCs w:val="28"/>
              </w:rPr>
              <w:t>Les conséquences pour les sociétés et leurs territoires</w:t>
            </w:r>
          </w:p>
          <w:p w:rsidR="008C2155" w:rsidRPr="00153125" w:rsidRDefault="008C2155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:rsidR="008C2155" w:rsidRPr="00153125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69" w:type="dxa"/>
          </w:tcPr>
          <w:p w:rsidR="008C2155" w:rsidRPr="00153125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8C2155" w:rsidRPr="00153125" w:rsidTr="000B4CCA">
        <w:tc>
          <w:tcPr>
            <w:tcW w:w="3070" w:type="dxa"/>
            <w:shd w:val="clear" w:color="auto" w:fill="D9D9D9" w:themeFill="background1" w:themeFillShade="D9"/>
          </w:tcPr>
          <w:p w:rsidR="00F720A1" w:rsidRPr="00153125" w:rsidRDefault="00F720A1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C2155" w:rsidRPr="00153125" w:rsidRDefault="00157603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125">
              <w:rPr>
                <w:rFonts w:ascii="Calibri" w:hAnsi="Calibri" w:cs="Calibri"/>
                <w:b/>
                <w:sz w:val="28"/>
                <w:szCs w:val="28"/>
              </w:rPr>
              <w:t>Les réponses apportées</w:t>
            </w:r>
          </w:p>
          <w:p w:rsidR="0030656F" w:rsidRPr="00153125" w:rsidRDefault="0030656F" w:rsidP="000B4CC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:rsidR="008C2155" w:rsidRPr="00153125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153125" w:rsidRDefault="0015312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153125" w:rsidRPr="00153125" w:rsidRDefault="0015312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153125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69" w:type="dxa"/>
          </w:tcPr>
          <w:p w:rsidR="008C2155" w:rsidRPr="00153125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</w:tr>
    </w:tbl>
    <w:p w:rsidR="000B4CCA" w:rsidRPr="00153125" w:rsidRDefault="000B4CCA" w:rsidP="000B4CCA">
      <w:pPr>
        <w:spacing w:after="0" w:line="240" w:lineRule="auto"/>
        <w:ind w:left="-851"/>
        <w:jc w:val="both"/>
        <w:rPr>
          <w:rFonts w:ascii="Calibri" w:hAnsi="Calibri" w:cs="Calibri"/>
          <w:b/>
          <w:sz w:val="20"/>
        </w:rPr>
      </w:pPr>
    </w:p>
    <w:p w:rsidR="000B4CCA" w:rsidRPr="00153125" w:rsidRDefault="00E011F0" w:rsidP="000B4CCA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53125">
        <w:rPr>
          <w:rFonts w:ascii="Calibri" w:hAnsi="Calibri" w:cs="Calibri"/>
          <w:b/>
          <w:sz w:val="24"/>
          <w:szCs w:val="24"/>
        </w:rPr>
        <w:t>E</w:t>
      </w:r>
      <w:r w:rsidR="008C2155" w:rsidRPr="00153125">
        <w:rPr>
          <w:rFonts w:ascii="Calibri" w:hAnsi="Calibri" w:cs="Calibri"/>
          <w:b/>
          <w:sz w:val="24"/>
          <w:szCs w:val="24"/>
        </w:rPr>
        <w:t xml:space="preserve">tape 2 : </w:t>
      </w:r>
      <w:r w:rsidR="008C2155" w:rsidRPr="00153125">
        <w:rPr>
          <w:rFonts w:ascii="Calibri" w:hAnsi="Calibri" w:cs="Calibri"/>
          <w:b/>
          <w:sz w:val="24"/>
          <w:szCs w:val="24"/>
          <w:u w:val="single"/>
        </w:rPr>
        <w:t>J’en déduis des hypothèses</w:t>
      </w:r>
      <w:r w:rsidR="008C2155" w:rsidRPr="00153125">
        <w:rPr>
          <w:rFonts w:ascii="Calibri" w:hAnsi="Calibri" w:cs="Calibri"/>
          <w:b/>
          <w:sz w:val="24"/>
          <w:szCs w:val="24"/>
        </w:rPr>
        <w:t>.</w:t>
      </w:r>
      <w:r w:rsidR="00737BBE" w:rsidRPr="00153125">
        <w:rPr>
          <w:rFonts w:ascii="Calibri" w:hAnsi="Calibri" w:cs="Calibri"/>
          <w:b/>
          <w:noProof/>
          <w:sz w:val="24"/>
          <w:szCs w:val="24"/>
        </w:rPr>
        <w:t xml:space="preserve"> </w:t>
      </w:r>
    </w:p>
    <w:p w:rsidR="00AF470A" w:rsidRPr="00153125" w:rsidRDefault="00AF470A" w:rsidP="000B4CCA">
      <w:pPr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 w:rsidRPr="00153125">
        <w:rPr>
          <w:rFonts w:ascii="Calibri" w:hAnsi="Calibri" w:cs="Calibri"/>
          <w:sz w:val="24"/>
          <w:szCs w:val="24"/>
        </w:rPr>
        <w:t xml:space="preserve">A l’aide du tableau que tu viens de remplir, recopie dans le tableau ci-dessous les </w:t>
      </w:r>
      <w:r w:rsidR="00157603" w:rsidRPr="00153125">
        <w:rPr>
          <w:rFonts w:ascii="Calibri" w:hAnsi="Calibri" w:cs="Calibri"/>
          <w:b/>
          <w:sz w:val="24"/>
          <w:szCs w:val="24"/>
          <w:u w:val="single"/>
        </w:rPr>
        <w:t>quatre</w:t>
      </w:r>
      <w:r w:rsidR="00253032" w:rsidRPr="00153125">
        <w:rPr>
          <w:rFonts w:ascii="Calibri" w:hAnsi="Calibri" w:cs="Calibri"/>
          <w:sz w:val="24"/>
          <w:szCs w:val="24"/>
        </w:rPr>
        <w:t xml:space="preserve"> hypothèses</w:t>
      </w:r>
      <w:r w:rsidRPr="00153125">
        <w:rPr>
          <w:rFonts w:ascii="Calibri" w:hAnsi="Calibri" w:cs="Calibri"/>
          <w:sz w:val="24"/>
          <w:szCs w:val="24"/>
        </w:rPr>
        <w:t xml:space="preserve"> qui te semblent correctes.</w:t>
      </w:r>
    </w:p>
    <w:p w:rsidR="000B4CCA" w:rsidRPr="00153125" w:rsidRDefault="000B4CCA" w:rsidP="000B4CCA">
      <w:pPr>
        <w:spacing w:after="0" w:line="240" w:lineRule="auto"/>
        <w:ind w:left="-851"/>
        <w:jc w:val="both"/>
        <w:rPr>
          <w:rFonts w:ascii="Calibri" w:hAnsi="Calibri" w:cs="Calibri"/>
          <w:sz w:val="20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F470A" w:rsidRPr="00153125" w:rsidTr="00E011F0">
        <w:tc>
          <w:tcPr>
            <w:tcW w:w="10774" w:type="dxa"/>
            <w:shd w:val="clear" w:color="auto" w:fill="D9D9D9" w:themeFill="background1" w:themeFillShade="D9"/>
          </w:tcPr>
          <w:p w:rsidR="00AF470A" w:rsidRPr="00153125" w:rsidRDefault="00157603" w:rsidP="0015760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53125">
              <w:rPr>
                <w:rFonts w:ascii="Calibri" w:hAnsi="Calibri" w:cs="Calibri"/>
                <w:b/>
                <w:sz w:val="28"/>
                <w:szCs w:val="28"/>
              </w:rPr>
              <w:t>De manière générale, les réponses aux effets du changement global nous montrent plutôt que …</w:t>
            </w:r>
          </w:p>
        </w:tc>
      </w:tr>
      <w:tr w:rsidR="00AF470A" w:rsidRPr="00153125" w:rsidTr="0064339F">
        <w:tc>
          <w:tcPr>
            <w:tcW w:w="10774" w:type="dxa"/>
          </w:tcPr>
          <w:p w:rsidR="00AF470A" w:rsidRPr="00153125" w:rsidRDefault="00AF470A" w:rsidP="000B4CCA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E011F0" w:rsidRPr="00153125" w:rsidRDefault="00F720A1" w:rsidP="000B4CCA">
            <w:pPr>
              <w:jc w:val="both"/>
              <w:rPr>
                <w:rFonts w:ascii="Calibri" w:hAnsi="Calibri" w:cs="Calibri"/>
                <w:sz w:val="20"/>
              </w:rPr>
            </w:pPr>
            <w:r w:rsidRPr="00153125">
              <w:rPr>
                <w:rFonts w:ascii="Calibri" w:hAnsi="Calibri" w:cs="Calibri"/>
                <w:sz w:val="20"/>
              </w:rPr>
              <w:t>-</w:t>
            </w:r>
          </w:p>
        </w:tc>
      </w:tr>
      <w:tr w:rsidR="00E011F0" w:rsidRPr="00153125" w:rsidTr="00157603">
        <w:tc>
          <w:tcPr>
            <w:tcW w:w="10774" w:type="dxa"/>
            <w:shd w:val="clear" w:color="auto" w:fill="FFFFFF" w:themeFill="background1"/>
          </w:tcPr>
          <w:p w:rsidR="00157603" w:rsidRPr="00153125" w:rsidRDefault="00157603" w:rsidP="00157603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157603" w:rsidRPr="00153125" w:rsidRDefault="00157603" w:rsidP="00157603">
            <w:pPr>
              <w:jc w:val="both"/>
              <w:rPr>
                <w:rFonts w:ascii="Calibri" w:hAnsi="Calibri" w:cs="Calibri"/>
                <w:sz w:val="20"/>
              </w:rPr>
            </w:pPr>
            <w:r w:rsidRPr="00153125">
              <w:rPr>
                <w:rFonts w:ascii="Calibri" w:hAnsi="Calibri" w:cs="Calibri"/>
                <w:sz w:val="20"/>
              </w:rPr>
              <w:t>-</w:t>
            </w:r>
          </w:p>
        </w:tc>
      </w:tr>
      <w:tr w:rsidR="00AF470A" w:rsidRPr="00153125" w:rsidTr="0064339F">
        <w:tc>
          <w:tcPr>
            <w:tcW w:w="10774" w:type="dxa"/>
          </w:tcPr>
          <w:p w:rsidR="00AF470A" w:rsidRPr="00153125" w:rsidRDefault="00AF470A" w:rsidP="000B4CC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E011F0" w:rsidRPr="00153125" w:rsidRDefault="00E011F0" w:rsidP="000B4CCA">
            <w:pPr>
              <w:jc w:val="both"/>
              <w:rPr>
                <w:rFonts w:ascii="Calibri" w:hAnsi="Calibri" w:cs="Calibri"/>
                <w:sz w:val="20"/>
              </w:rPr>
            </w:pPr>
            <w:r w:rsidRPr="00153125">
              <w:rPr>
                <w:rFonts w:ascii="Calibri" w:hAnsi="Calibri" w:cs="Calibri"/>
                <w:sz w:val="20"/>
              </w:rPr>
              <w:t>-</w:t>
            </w:r>
          </w:p>
        </w:tc>
      </w:tr>
      <w:tr w:rsidR="00157603" w:rsidRPr="00153125" w:rsidTr="0064339F">
        <w:tc>
          <w:tcPr>
            <w:tcW w:w="10774" w:type="dxa"/>
          </w:tcPr>
          <w:p w:rsidR="00157603" w:rsidRPr="00153125" w:rsidRDefault="00157603" w:rsidP="000B4CC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157603" w:rsidRPr="00153125" w:rsidRDefault="00157603" w:rsidP="000B4CCA">
            <w:pPr>
              <w:jc w:val="both"/>
              <w:rPr>
                <w:rFonts w:ascii="Calibri" w:hAnsi="Calibri" w:cs="Calibri"/>
                <w:sz w:val="20"/>
              </w:rPr>
            </w:pPr>
            <w:r w:rsidRPr="00153125">
              <w:rPr>
                <w:rFonts w:ascii="Calibri" w:hAnsi="Calibri" w:cs="Calibri"/>
                <w:sz w:val="20"/>
              </w:rPr>
              <w:t>-</w:t>
            </w:r>
          </w:p>
        </w:tc>
      </w:tr>
    </w:tbl>
    <w:p w:rsidR="00153125" w:rsidRDefault="008C2155" w:rsidP="00153125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  <w:szCs w:val="24"/>
        </w:rPr>
      </w:pPr>
      <w:r w:rsidRPr="00153125">
        <w:rPr>
          <w:rFonts w:ascii="Calibri" w:hAnsi="Calibri" w:cs="Calibri"/>
          <w:b/>
          <w:sz w:val="24"/>
          <w:szCs w:val="24"/>
        </w:rPr>
        <w:t xml:space="preserve">Etape 3 : </w:t>
      </w:r>
      <w:r w:rsidRPr="00153125">
        <w:rPr>
          <w:rFonts w:ascii="Calibri" w:hAnsi="Calibri" w:cs="Calibri"/>
          <w:b/>
          <w:sz w:val="24"/>
          <w:szCs w:val="24"/>
          <w:u w:val="single"/>
        </w:rPr>
        <w:t>Je vérifie si mes hypothèses sont justes</w:t>
      </w:r>
      <w:r w:rsidRPr="00153125">
        <w:rPr>
          <w:rFonts w:ascii="Calibri" w:hAnsi="Calibri" w:cs="Calibri"/>
          <w:b/>
          <w:sz w:val="24"/>
          <w:szCs w:val="24"/>
        </w:rPr>
        <w:t>.</w:t>
      </w:r>
    </w:p>
    <w:p w:rsidR="000B4CCA" w:rsidRDefault="00F720A1" w:rsidP="00153125">
      <w:pPr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 w:rsidRPr="00153125">
        <w:rPr>
          <w:rFonts w:ascii="Calibri" w:hAnsi="Calibri" w:cs="Calibri"/>
          <w:sz w:val="24"/>
          <w:szCs w:val="24"/>
        </w:rPr>
        <w:t>Observe les document</w:t>
      </w:r>
      <w:r w:rsidR="00AF470A" w:rsidRPr="00153125">
        <w:rPr>
          <w:rFonts w:ascii="Calibri" w:hAnsi="Calibri" w:cs="Calibri"/>
          <w:sz w:val="24"/>
          <w:szCs w:val="24"/>
        </w:rPr>
        <w:t xml:space="preserve">s </w:t>
      </w:r>
      <w:r w:rsidR="00527071" w:rsidRPr="00153125">
        <w:rPr>
          <w:rFonts w:ascii="Calibri" w:hAnsi="Calibri" w:cs="Calibri"/>
          <w:b/>
          <w:sz w:val="24"/>
          <w:szCs w:val="24"/>
        </w:rPr>
        <w:t>page 287</w:t>
      </w:r>
      <w:r w:rsidR="00AF470A" w:rsidRPr="00153125">
        <w:rPr>
          <w:rFonts w:ascii="Calibri" w:hAnsi="Calibri" w:cs="Calibri"/>
          <w:b/>
          <w:sz w:val="24"/>
          <w:szCs w:val="24"/>
        </w:rPr>
        <w:t xml:space="preserve"> du manuel</w:t>
      </w:r>
      <w:r w:rsidR="00902835" w:rsidRPr="00153125">
        <w:rPr>
          <w:rFonts w:ascii="Calibri" w:hAnsi="Calibri" w:cs="Calibri"/>
          <w:sz w:val="24"/>
          <w:szCs w:val="24"/>
        </w:rPr>
        <w:t>, associe les quatre hypothèses au</w:t>
      </w:r>
      <w:r w:rsidR="00153125">
        <w:rPr>
          <w:rFonts w:ascii="Calibri" w:hAnsi="Calibri" w:cs="Calibri"/>
          <w:sz w:val="24"/>
          <w:szCs w:val="24"/>
        </w:rPr>
        <w:t xml:space="preserve">[x] document[s] qui traitent </w:t>
      </w:r>
      <w:r w:rsidR="00902835" w:rsidRPr="00153125">
        <w:rPr>
          <w:rFonts w:ascii="Calibri" w:hAnsi="Calibri" w:cs="Calibri"/>
          <w:sz w:val="24"/>
          <w:szCs w:val="24"/>
        </w:rPr>
        <w:t>même sujet.</w:t>
      </w:r>
    </w:p>
    <w:p w:rsidR="00153125" w:rsidRPr="00153125" w:rsidRDefault="00153125" w:rsidP="00153125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10926" w:type="dxa"/>
        <w:tblInd w:w="-787" w:type="dxa"/>
        <w:tblLook w:val="04A0" w:firstRow="1" w:lastRow="0" w:firstColumn="1" w:lastColumn="0" w:noHBand="0" w:noVBand="1"/>
      </w:tblPr>
      <w:tblGrid>
        <w:gridCol w:w="1746"/>
        <w:gridCol w:w="9180"/>
      </w:tblGrid>
      <w:tr w:rsidR="00153125" w:rsidRPr="00153125" w:rsidTr="00153125">
        <w:trPr>
          <w:trHeight w:val="570"/>
        </w:trPr>
        <w:tc>
          <w:tcPr>
            <w:tcW w:w="1746" w:type="dxa"/>
            <w:shd w:val="clear" w:color="auto" w:fill="BFBFBF" w:themeFill="background1" w:themeFillShade="BF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 w:colFirst="0" w:colLast="0"/>
            <w:r w:rsidRPr="0015312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Hypothèse 1</w:t>
            </w:r>
            <w:r w:rsidRPr="00153125">
              <w:rPr>
                <w:rFonts w:ascii="Calibri" w:hAnsi="Calibri" w:cs="Calibri"/>
                <w:b/>
                <w:sz w:val="24"/>
                <w:szCs w:val="24"/>
              </w:rPr>
              <w:t xml:space="preserve"> : </w:t>
            </w:r>
          </w:p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FFFFFF" w:themeFill="background1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153125" w:rsidRPr="00153125" w:rsidTr="00153125">
        <w:trPr>
          <w:trHeight w:val="570"/>
        </w:trPr>
        <w:tc>
          <w:tcPr>
            <w:tcW w:w="1746" w:type="dxa"/>
            <w:shd w:val="clear" w:color="auto" w:fill="BFBFBF" w:themeFill="background1" w:themeFillShade="BF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5312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Hypothèse 2</w:t>
            </w:r>
            <w:r w:rsidRPr="00153125">
              <w:rPr>
                <w:rFonts w:ascii="Calibri" w:hAnsi="Calibri" w:cs="Calibri"/>
                <w:b/>
                <w:sz w:val="24"/>
                <w:szCs w:val="24"/>
              </w:rPr>
              <w:t xml:space="preserve"> : </w:t>
            </w:r>
          </w:p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FFFFFF" w:themeFill="background1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153125" w:rsidRPr="00153125" w:rsidTr="00153125">
        <w:trPr>
          <w:trHeight w:val="570"/>
        </w:trPr>
        <w:tc>
          <w:tcPr>
            <w:tcW w:w="1746" w:type="dxa"/>
            <w:shd w:val="clear" w:color="auto" w:fill="BFBFBF" w:themeFill="background1" w:themeFillShade="BF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5312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Hypothèse 3</w:t>
            </w:r>
            <w:r w:rsidRPr="00153125">
              <w:rPr>
                <w:rFonts w:ascii="Calibri" w:hAnsi="Calibri" w:cs="Calibri"/>
                <w:b/>
                <w:sz w:val="24"/>
                <w:szCs w:val="24"/>
              </w:rPr>
              <w:t xml:space="preserve"> : </w:t>
            </w:r>
          </w:p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FFFFFF" w:themeFill="background1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153125" w:rsidRPr="00153125" w:rsidTr="00153125">
        <w:trPr>
          <w:trHeight w:val="570"/>
        </w:trPr>
        <w:tc>
          <w:tcPr>
            <w:tcW w:w="1746" w:type="dxa"/>
            <w:shd w:val="clear" w:color="auto" w:fill="BFBFBF" w:themeFill="background1" w:themeFillShade="BF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15312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Hypothèse 4</w:t>
            </w:r>
            <w:r w:rsidRPr="00153125">
              <w:rPr>
                <w:rFonts w:ascii="Calibri" w:hAnsi="Calibri" w:cs="Calibri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9180" w:type="dxa"/>
            <w:shd w:val="clear" w:color="auto" w:fill="FFFFFF" w:themeFill="background1"/>
          </w:tcPr>
          <w:p w:rsidR="00153125" w:rsidRPr="00153125" w:rsidRDefault="00153125" w:rsidP="000B4CCA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:rsidR="000030C7" w:rsidRPr="00153125" w:rsidRDefault="000030C7" w:rsidP="00981F88">
      <w:pPr>
        <w:rPr>
          <w:rFonts w:ascii="Calibri" w:hAnsi="Calibri" w:cs="Calibri"/>
          <w:sz w:val="20"/>
        </w:rPr>
      </w:pPr>
    </w:p>
    <w:sectPr w:rsidR="000030C7" w:rsidRPr="00153125" w:rsidSect="00153125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D7" w:rsidRDefault="008251D7" w:rsidP="00021D71">
      <w:pPr>
        <w:spacing w:after="0" w:line="240" w:lineRule="auto"/>
      </w:pPr>
      <w:r>
        <w:separator/>
      </w:r>
    </w:p>
  </w:endnote>
  <w:endnote w:type="continuationSeparator" w:id="0">
    <w:p w:rsidR="008251D7" w:rsidRDefault="008251D7" w:rsidP="000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D7" w:rsidRDefault="008251D7" w:rsidP="00021D71">
      <w:pPr>
        <w:spacing w:after="0" w:line="240" w:lineRule="auto"/>
      </w:pPr>
      <w:r>
        <w:separator/>
      </w:r>
    </w:p>
  </w:footnote>
  <w:footnote w:type="continuationSeparator" w:id="0">
    <w:p w:rsidR="008251D7" w:rsidRDefault="008251D7" w:rsidP="0002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2A9B"/>
    <w:multiLevelType w:val="hybridMultilevel"/>
    <w:tmpl w:val="E38ACCBA"/>
    <w:lvl w:ilvl="0" w:tplc="99E207E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F7385"/>
    <w:multiLevelType w:val="hybridMultilevel"/>
    <w:tmpl w:val="DEFCFC26"/>
    <w:lvl w:ilvl="0" w:tplc="ADD06F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2"/>
    <w:rsid w:val="000030C7"/>
    <w:rsid w:val="00021D71"/>
    <w:rsid w:val="00030114"/>
    <w:rsid w:val="000750D1"/>
    <w:rsid w:val="000B4CCA"/>
    <w:rsid w:val="000C2FFC"/>
    <w:rsid w:val="000C6B21"/>
    <w:rsid w:val="000D7444"/>
    <w:rsid w:val="000E26CB"/>
    <w:rsid w:val="000E543B"/>
    <w:rsid w:val="000E646A"/>
    <w:rsid w:val="001026BD"/>
    <w:rsid w:val="001177BA"/>
    <w:rsid w:val="00153125"/>
    <w:rsid w:val="00157603"/>
    <w:rsid w:val="001D725C"/>
    <w:rsid w:val="001F0567"/>
    <w:rsid w:val="001F4BF1"/>
    <w:rsid w:val="0022698C"/>
    <w:rsid w:val="002366EE"/>
    <w:rsid w:val="00242A5F"/>
    <w:rsid w:val="00253032"/>
    <w:rsid w:val="00271BAC"/>
    <w:rsid w:val="002A6C57"/>
    <w:rsid w:val="002E2DB2"/>
    <w:rsid w:val="0030656F"/>
    <w:rsid w:val="00323AC3"/>
    <w:rsid w:val="00337298"/>
    <w:rsid w:val="003E2259"/>
    <w:rsid w:val="0041751D"/>
    <w:rsid w:val="0043096A"/>
    <w:rsid w:val="00434599"/>
    <w:rsid w:val="004966A1"/>
    <w:rsid w:val="00527071"/>
    <w:rsid w:val="00540131"/>
    <w:rsid w:val="005549F8"/>
    <w:rsid w:val="00602E5F"/>
    <w:rsid w:val="00606252"/>
    <w:rsid w:val="0064339F"/>
    <w:rsid w:val="00651C91"/>
    <w:rsid w:val="00665B3A"/>
    <w:rsid w:val="00702401"/>
    <w:rsid w:val="00731DED"/>
    <w:rsid w:val="00737BBE"/>
    <w:rsid w:val="00741887"/>
    <w:rsid w:val="007865C3"/>
    <w:rsid w:val="007B7CD3"/>
    <w:rsid w:val="008251D7"/>
    <w:rsid w:val="008258E8"/>
    <w:rsid w:val="008335E4"/>
    <w:rsid w:val="008B551A"/>
    <w:rsid w:val="008C2155"/>
    <w:rsid w:val="008E4508"/>
    <w:rsid w:val="00902835"/>
    <w:rsid w:val="00981F88"/>
    <w:rsid w:val="009D58B9"/>
    <w:rsid w:val="00A62EAE"/>
    <w:rsid w:val="00AF470A"/>
    <w:rsid w:val="00B54056"/>
    <w:rsid w:val="00BB6E18"/>
    <w:rsid w:val="00BC2428"/>
    <w:rsid w:val="00C771AC"/>
    <w:rsid w:val="00D341A7"/>
    <w:rsid w:val="00E011F0"/>
    <w:rsid w:val="00EA7D37"/>
    <w:rsid w:val="00EF5839"/>
    <w:rsid w:val="00F229B8"/>
    <w:rsid w:val="00F236FD"/>
    <w:rsid w:val="00F451D7"/>
    <w:rsid w:val="00F513FD"/>
    <w:rsid w:val="00F6734B"/>
    <w:rsid w:val="00F720A1"/>
    <w:rsid w:val="00F7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6DF"/>
  <w15:docId w15:val="{F0AEAD64-46C3-47D6-B2AE-65DE6E0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  <w:style w:type="paragraph" w:styleId="Paragraphedeliste">
    <w:name w:val="List Paragraph"/>
    <w:basedOn w:val="Normal"/>
    <w:uiPriority w:val="34"/>
    <w:qFormat/>
    <w:rsid w:val="00F7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C3F3-4D5E-4E27-9405-3F890899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administrateur</cp:lastModifiedBy>
  <cp:revision>2</cp:revision>
  <cp:lastPrinted>2018-04-30T08:00:00Z</cp:lastPrinted>
  <dcterms:created xsi:type="dcterms:W3CDTF">2019-05-20T15:49:00Z</dcterms:created>
  <dcterms:modified xsi:type="dcterms:W3CDTF">2019-05-20T15:49:00Z</dcterms:modified>
</cp:coreProperties>
</file>